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rtl w:val="0"/>
          <w:lang w:val="zh-CN" w:eastAsia="zh-CN" w:bidi="ar-SA"/>
        </w:rPr>
        <w:t>东莞市可园博物馆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rtl w:val="0"/>
          <w:lang w:val="en-US" w:eastAsia="zh-CN" w:bidi="ar-SA"/>
        </w:rPr>
        <w:t>语音导览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shd w:val="clear"/>
          <w:rtl w:val="0"/>
          <w:lang w:val="zh-CN" w:eastAsia="zh-CN" w:bidi="ar-SA"/>
        </w:rPr>
        <w:t>合作伙伴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w w:val="100"/>
          <w:kern w:val="2"/>
          <w:position w:val="0"/>
          <w:sz w:val="36"/>
          <w:szCs w:val="36"/>
          <w:u w:val="none"/>
          <w:shd w:val="clear"/>
          <w:vertAlign w:val="baseline"/>
          <w:rtl w:val="0"/>
          <w:lang w:val="zh-CN" w:eastAsia="zh-CN" w:bidi="ar-SA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为切实保证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东莞市可园博物馆</w:t>
      </w:r>
      <w:r>
        <w:rPr>
          <w:rFonts w:hint="eastAsia" w:ascii="仿宋_GB2312" w:hAnsi="仿宋_GB2312" w:eastAsia="仿宋_GB2312" w:cs="仿宋_GB2312"/>
          <w:sz w:val="28"/>
          <w:szCs w:val="28"/>
        </w:rPr>
        <w:t>的公益属性，充分发挥公共文化服务的基本功能，为广大人民群众创造和谐美好的文化活动环境，本单位作为报名主体，郑重作出以下承诺：</w:t>
      </w:r>
    </w:p>
    <w:p>
      <w:pPr>
        <w:spacing w:line="50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（一）本单位承诺所提供的所有报名材料，包括但不限于名称、地址、联系方式、经营范围、过往项目案例等，均真实、准确、完整，无虚假陈述或隐瞒。</w:t>
      </w:r>
    </w:p>
    <w:p>
      <w:pPr>
        <w:spacing w:line="50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（二）本单位确认自身符合本次招募的所有资格条件，包括但不限于行业资质、项目运营经验、财务状况、信誉记录等要求，并有能力按照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可园博物馆的</w:t>
      </w:r>
      <w:r>
        <w:rPr>
          <w:rFonts w:hint="eastAsia" w:ascii="仿宋_GB2312" w:hAnsi="仿宋_GB2312" w:eastAsia="仿宋_GB2312" w:cs="仿宋_GB2312"/>
          <w:sz w:val="28"/>
          <w:szCs w:val="28"/>
        </w:rPr>
        <w:t>要求进行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语音导览的</w:t>
      </w:r>
      <w:r>
        <w:rPr>
          <w:rFonts w:hint="eastAsia" w:ascii="仿宋_GB2312" w:hAnsi="仿宋_GB2312" w:eastAsia="仿宋_GB2312" w:cs="仿宋_GB2312"/>
          <w:sz w:val="28"/>
          <w:szCs w:val="28"/>
        </w:rPr>
        <w:t>开发运营与管理。</w:t>
      </w:r>
    </w:p>
    <w:p>
      <w:pPr>
        <w:spacing w:line="50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（三）本单位理解并同意，如因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提供虚假信息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隐瞒真实情况</w:t>
      </w:r>
      <w:r>
        <w:rPr>
          <w:rFonts w:hint="eastAsia" w:ascii="仿宋_GB2312" w:hAnsi="仿宋_GB2312" w:eastAsia="仿宋_GB2312" w:cs="仿宋_GB2312"/>
          <w:sz w:val="28"/>
          <w:szCs w:val="28"/>
        </w:rPr>
        <w:t>或不符合招募条件而导致无法成为合作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伙伴</w:t>
      </w:r>
      <w:r>
        <w:rPr>
          <w:rFonts w:hint="eastAsia" w:ascii="仿宋_GB2312" w:hAnsi="仿宋_GB2312" w:eastAsia="仿宋_GB2312" w:cs="仿宋_GB2312"/>
          <w:sz w:val="28"/>
          <w:szCs w:val="28"/>
        </w:rPr>
        <w:t>或产生其他任何不利后果，一切责任由本单位自行承担，与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可园博物馆</w:t>
      </w:r>
      <w:r>
        <w:rPr>
          <w:rFonts w:hint="eastAsia" w:ascii="仿宋_GB2312" w:hAnsi="仿宋_GB2312" w:eastAsia="仿宋_GB2312" w:cs="仿宋_GB2312"/>
          <w:sz w:val="28"/>
          <w:szCs w:val="28"/>
        </w:rPr>
        <w:t>无关。</w:t>
      </w:r>
    </w:p>
    <w:p>
      <w:pPr>
        <w:spacing w:line="50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（四）本单位同意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可园博物馆</w:t>
      </w:r>
      <w:r>
        <w:rPr>
          <w:rFonts w:hint="eastAsia" w:ascii="仿宋_GB2312" w:hAnsi="仿宋_GB2312" w:eastAsia="仿宋_GB2312" w:cs="仿宋_GB2312"/>
          <w:sz w:val="28"/>
          <w:szCs w:val="28"/>
        </w:rPr>
        <w:t>有权对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提供的报名信息进行核实，并保留对不符合条件者取消其报名资格的权利。</w:t>
      </w:r>
    </w:p>
    <w:p>
      <w:pPr>
        <w:spacing w:line="50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（五）本单位承诺将积极配合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可园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博物馆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进行报名后的相关事宜，包括但不限于资料审核、专家评审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评定</w:t>
      </w:r>
      <w:r>
        <w:rPr>
          <w:rFonts w:hint="eastAsia" w:ascii="仿宋_GB2312" w:hAnsi="仿宋_GB2312" w:eastAsia="仿宋_GB2312" w:cs="仿宋_GB2312"/>
          <w:sz w:val="28"/>
          <w:szCs w:val="28"/>
        </w:rPr>
        <w:t>等环节，并确保通讯畅通，以便及时接收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可园</w:t>
      </w:r>
      <w:r>
        <w:rPr>
          <w:rFonts w:hint="eastAsia" w:ascii="仿宋_GB2312" w:hAnsi="仿宋_GB2312" w:eastAsia="仿宋_GB2312" w:cs="仿宋_GB2312"/>
          <w:sz w:val="28"/>
          <w:szCs w:val="28"/>
        </w:rPr>
        <w:t>博物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馆</w:t>
      </w:r>
      <w:r>
        <w:rPr>
          <w:rFonts w:hint="eastAsia" w:ascii="仿宋_GB2312" w:hAnsi="仿宋_GB2312" w:eastAsia="仿宋_GB2312" w:cs="仿宋_GB2312"/>
          <w:sz w:val="28"/>
          <w:szCs w:val="28"/>
        </w:rPr>
        <w:t>的通知和信息。</w:t>
      </w:r>
    </w:p>
    <w:p>
      <w:pPr>
        <w:spacing w:line="50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（六）本承诺书自本单位盖章之日起生效，有效期至本次招募活动结束之日止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；本承诺书项下关于信息真实性责任承担、损失赔偿的条款不受前述有效期限制，长期有效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500" w:lineRule="exact"/>
        <w:ind w:firstLine="2800" w:firstLineChars="10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3080" w:firstLineChars="1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报名单位名称（盖章）：</w:t>
      </w:r>
    </w:p>
    <w:p>
      <w:pPr>
        <w:spacing w:line="500" w:lineRule="exact"/>
        <w:ind w:firstLine="3085" w:firstLineChars="110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法定代表人或授权代表（签字）：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spacing w:line="500" w:lineRule="exact"/>
        <w:ind w:firstLine="3080" w:firstLineChars="1100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日期：      年     月     日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953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85086"/>
    <w:rsid w:val="146F0153"/>
    <w:rsid w:val="25EB7301"/>
    <w:rsid w:val="2A434482"/>
    <w:rsid w:val="2E01131C"/>
    <w:rsid w:val="31D40319"/>
    <w:rsid w:val="3F847F39"/>
    <w:rsid w:val="40080A3E"/>
    <w:rsid w:val="55C74519"/>
    <w:rsid w:val="5908689F"/>
    <w:rsid w:val="6A935267"/>
    <w:rsid w:val="7624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552</Characters>
  <Lines>0</Lines>
  <Paragraphs>0</Paragraphs>
  <TotalTime>2</TotalTime>
  <ScaleCrop>false</ScaleCrop>
  <LinksUpToDate>false</LinksUpToDate>
  <CharactersWithSpaces>569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2026-06-15T06:20:00Z</dcterms:created>
  <dc:creator>Lenovo</dc:creator>
  <cp:lastModifiedBy>OO</cp:lastModifiedBy>
  <dcterms:modified xsi:type="dcterms:W3CDTF">2026-07-19T09:04:23Z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251A36416A614308994E729A30BDA9AE</vt:lpwstr>
  </property>
  <property fmtid="{D5CDD505-2E9C-101B-9397-08002B2CF9AE}" pid="4" name="KSOTemplateDocerSaveRecord">
    <vt:lpwstr>eyJoZGlkIjoiZDhiODAxMWRkYWQzYzVkZTgyYzEwNGExMTRiNDg5YTciLCJ1c2VySWQiOiI3ODM3NjM1NTAifQ==</vt:lpwstr>
  </property>
</Properties>
</file>