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8E" w:rsidRPr="008B408E" w:rsidRDefault="008B408E" w:rsidP="008B408E">
      <w:pPr>
        <w:spacing w:beforeLines="100" w:line="480" w:lineRule="exact"/>
        <w:jc w:val="center"/>
        <w:rPr>
          <w:rFonts w:ascii="方正小标宋简体" w:eastAsia="方正小标宋简体" w:hAnsi="宋体" w:hint="eastAsia"/>
          <w:b/>
          <w:sz w:val="42"/>
          <w:szCs w:val="42"/>
        </w:rPr>
      </w:pPr>
      <w:r w:rsidRPr="008B408E">
        <w:rPr>
          <w:rFonts w:ascii="方正小标宋简体" w:eastAsia="方正小标宋简体" w:hint="eastAsia"/>
          <w:b/>
          <w:bCs/>
          <w:color w:val="000000"/>
          <w:sz w:val="42"/>
          <w:szCs w:val="42"/>
        </w:rPr>
        <w:t>2019“可园杯”东莞市青少年围棋精英赛</w:t>
      </w:r>
      <w:r w:rsidRPr="008B408E">
        <w:rPr>
          <w:rFonts w:ascii="方正小标宋简体" w:eastAsia="方正小标宋简体" w:hAnsi="宋体" w:hint="eastAsia"/>
          <w:b/>
          <w:sz w:val="42"/>
          <w:szCs w:val="42"/>
        </w:rPr>
        <w:t>报名表</w:t>
      </w:r>
    </w:p>
    <w:p w:rsidR="008B408E" w:rsidRPr="008B408E" w:rsidRDefault="008B408E" w:rsidP="008B408E">
      <w:pPr>
        <w:spacing w:beforeLines="100" w:line="600" w:lineRule="auto"/>
        <w:ind w:firstLineChars="50" w:firstLine="155"/>
        <w:jc w:val="left"/>
        <w:rPr>
          <w:rFonts w:ascii="仿宋_GB2312" w:eastAsia="仿宋_GB2312" w:hAnsi="宋体" w:hint="eastAsia"/>
          <w:bCs/>
          <w:shadow/>
          <w:color w:val="000000"/>
          <w:sz w:val="31"/>
          <w:szCs w:val="31"/>
        </w:rPr>
      </w:pPr>
      <w:r w:rsidRPr="008B408E">
        <w:rPr>
          <w:rFonts w:ascii="仿宋_GB2312" w:eastAsia="仿宋_GB2312" w:hAnsi="宋体" w:hint="eastAsia"/>
          <w:bCs/>
          <w:shadow/>
          <w:color w:val="000000"/>
          <w:sz w:val="31"/>
          <w:szCs w:val="31"/>
        </w:rPr>
        <w:t xml:space="preserve">参赛单位：       </w:t>
      </w:r>
      <w:r>
        <w:rPr>
          <w:rFonts w:ascii="仿宋_GB2312" w:eastAsia="仿宋_GB2312" w:hAnsi="宋体" w:hint="eastAsia"/>
          <w:bCs/>
          <w:shadow/>
          <w:color w:val="000000"/>
          <w:sz w:val="31"/>
          <w:szCs w:val="31"/>
        </w:rPr>
        <w:t xml:space="preserve">  </w:t>
      </w:r>
      <w:r w:rsidRPr="008B408E">
        <w:rPr>
          <w:rFonts w:ascii="仿宋_GB2312" w:eastAsia="仿宋_GB2312" w:hAnsi="宋体" w:hint="eastAsia"/>
          <w:bCs/>
          <w:shadow/>
          <w:color w:val="000000"/>
          <w:sz w:val="31"/>
          <w:szCs w:val="31"/>
        </w:rPr>
        <w:t xml:space="preserve">    联系人：       </w:t>
      </w:r>
      <w:r>
        <w:rPr>
          <w:rFonts w:ascii="仿宋_GB2312" w:eastAsia="仿宋_GB2312" w:hAnsi="宋体" w:hint="eastAsia"/>
          <w:bCs/>
          <w:shadow/>
          <w:color w:val="000000"/>
          <w:sz w:val="31"/>
          <w:szCs w:val="31"/>
        </w:rPr>
        <w:t xml:space="preserve">  </w:t>
      </w:r>
      <w:r w:rsidRPr="008B408E">
        <w:rPr>
          <w:rFonts w:ascii="仿宋_GB2312" w:eastAsia="仿宋_GB2312" w:hAnsi="宋体" w:hint="eastAsia"/>
          <w:bCs/>
          <w:shadow/>
          <w:color w:val="000000"/>
          <w:sz w:val="31"/>
          <w:szCs w:val="31"/>
        </w:rPr>
        <w:t xml:space="preserve">  电话：</w:t>
      </w: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1618"/>
        <w:gridCol w:w="1047"/>
        <w:gridCol w:w="1575"/>
        <w:gridCol w:w="1983"/>
        <w:gridCol w:w="1843"/>
      </w:tblGrid>
      <w:tr w:rsidR="008B408E" w:rsidRPr="008B408E" w:rsidTr="008B408E">
        <w:trPr>
          <w:trHeight w:val="106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序号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姓名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性别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出生年月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段位（必填）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联系电话</w:t>
            </w:r>
          </w:p>
        </w:tc>
      </w:tr>
      <w:tr w:rsidR="008B408E" w:rsidRPr="008B408E" w:rsidTr="008B408E">
        <w:trPr>
          <w:trHeight w:val="52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</w:p>
        </w:tc>
      </w:tr>
      <w:tr w:rsidR="008B408E" w:rsidRPr="008B408E" w:rsidTr="008B408E">
        <w:trPr>
          <w:trHeight w:val="63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</w:p>
        </w:tc>
      </w:tr>
      <w:tr w:rsidR="008B408E" w:rsidRPr="008B408E" w:rsidTr="008B408E">
        <w:trPr>
          <w:trHeight w:val="6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ind w:left="177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</w:p>
        </w:tc>
      </w:tr>
      <w:tr w:rsidR="008B408E" w:rsidRPr="008B408E" w:rsidTr="008B408E">
        <w:trPr>
          <w:trHeight w:val="6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</w:tr>
      <w:tr w:rsidR="008B408E" w:rsidRPr="008B408E" w:rsidTr="008B408E">
        <w:trPr>
          <w:trHeight w:val="6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</w:tr>
      <w:tr w:rsidR="008B408E" w:rsidRPr="008B408E" w:rsidTr="008B408E">
        <w:trPr>
          <w:trHeight w:val="63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</w:tr>
      <w:tr w:rsidR="008B408E" w:rsidRPr="008B408E" w:rsidTr="008B408E">
        <w:trPr>
          <w:trHeight w:val="6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</w:tr>
      <w:tr w:rsidR="008B408E" w:rsidRPr="008B408E" w:rsidTr="008B408E">
        <w:trPr>
          <w:trHeight w:val="6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</w:tr>
      <w:tr w:rsidR="008B408E" w:rsidRPr="008B408E" w:rsidTr="008B408E">
        <w:trPr>
          <w:trHeight w:val="6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</w:tr>
      <w:tr w:rsidR="008B408E" w:rsidRPr="008B408E" w:rsidTr="008B408E">
        <w:trPr>
          <w:trHeight w:val="63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</w:tr>
      <w:tr w:rsidR="008B408E" w:rsidRPr="008B408E" w:rsidTr="008B408E">
        <w:trPr>
          <w:trHeight w:val="6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</w:tr>
      <w:tr w:rsidR="008B408E" w:rsidRPr="008B408E" w:rsidTr="008B408E">
        <w:trPr>
          <w:trHeight w:val="6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</w:tr>
      <w:tr w:rsidR="008B408E" w:rsidRPr="008B408E" w:rsidTr="008B408E">
        <w:trPr>
          <w:trHeight w:val="63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</w:tr>
      <w:tr w:rsidR="008B408E" w:rsidRPr="008B408E" w:rsidTr="008B408E">
        <w:trPr>
          <w:trHeight w:val="6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</w:tr>
      <w:tr w:rsidR="008B408E" w:rsidRPr="008B408E" w:rsidTr="008B408E">
        <w:trPr>
          <w:trHeight w:val="6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</w:tr>
      <w:tr w:rsidR="008B408E" w:rsidRPr="008B408E" w:rsidTr="008B408E">
        <w:trPr>
          <w:trHeight w:val="6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sz w:val="31"/>
                <w:szCs w:val="31"/>
              </w:rPr>
            </w:pPr>
            <w:r w:rsidRPr="008B408E">
              <w:rPr>
                <w:rFonts w:ascii="仿宋_GB2312" w:eastAsia="仿宋_GB2312" w:hint="eastAsia"/>
                <w:sz w:val="31"/>
                <w:szCs w:val="31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E" w:rsidRPr="008B408E" w:rsidRDefault="008B408E" w:rsidP="00554C8E">
            <w:pPr>
              <w:spacing w:line="480" w:lineRule="auto"/>
              <w:jc w:val="center"/>
              <w:rPr>
                <w:rFonts w:ascii="仿宋_GB2312" w:eastAsia="仿宋_GB2312" w:hint="eastAsia"/>
                <w:b/>
                <w:sz w:val="31"/>
                <w:szCs w:val="31"/>
              </w:rPr>
            </w:pPr>
          </w:p>
        </w:tc>
      </w:tr>
    </w:tbl>
    <w:p w:rsidR="008B408E" w:rsidRDefault="008B408E" w:rsidP="008B408E">
      <w:pPr>
        <w:tabs>
          <w:tab w:val="left" w:pos="2325"/>
        </w:tabs>
        <w:adjustRightInd w:val="0"/>
        <w:jc w:val="left"/>
        <w:rPr>
          <w:rFonts w:hint="eastAsia"/>
        </w:rPr>
      </w:pPr>
    </w:p>
    <w:p w:rsidR="00677296" w:rsidRDefault="00677296"/>
    <w:sectPr w:rsidR="00677296" w:rsidSect="00C779ED">
      <w:headerReference w:type="default" r:id="rId6"/>
      <w:pgSz w:w="11906" w:h="16838"/>
      <w:pgMar w:top="1091" w:right="1286" w:bottom="10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33" w:rsidRDefault="00C10533" w:rsidP="008B408E">
      <w:r>
        <w:separator/>
      </w:r>
    </w:p>
  </w:endnote>
  <w:endnote w:type="continuationSeparator" w:id="0">
    <w:p w:rsidR="00C10533" w:rsidRDefault="00C10533" w:rsidP="008B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33" w:rsidRDefault="00C10533" w:rsidP="008B408E">
      <w:r>
        <w:separator/>
      </w:r>
    </w:p>
  </w:footnote>
  <w:footnote w:type="continuationSeparator" w:id="0">
    <w:p w:rsidR="00C10533" w:rsidRDefault="00C10533" w:rsidP="008B4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96" w:rsidRDefault="00C10533" w:rsidP="004F25C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296"/>
    <w:rsid w:val="00677296"/>
    <w:rsid w:val="008B408E"/>
    <w:rsid w:val="00C1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B4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0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0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0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2019-07-23T07:50:00Z</dcterms:created>
  <dcterms:modified xsi:type="dcterms:W3CDTF">2019-07-23T07:51:00Z</dcterms:modified>
</cp:coreProperties>
</file>